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A96" w:rsidRDefault="00C36A96" w:rsidP="00BA612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1"/>
        <w:gridCol w:w="600"/>
      </w:tblGrid>
      <w:tr w:rsidR="00D20B2F" w:rsidTr="00ED09B0">
        <w:tc>
          <w:tcPr>
            <w:tcW w:w="4955" w:type="dxa"/>
          </w:tcPr>
          <w:p w:rsidR="00D20B2F" w:rsidRDefault="00ED6F03" w:rsidP="00D20B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object w:dxaOrig="9105" w:dyaOrig="31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5.25pt;height:2in" o:ole="">
                  <v:imagedata r:id="rId5" o:title=""/>
                </v:shape>
                <o:OLEObject Type="Embed" ProgID="PBrush" ShapeID="_x0000_i1025" DrawAspect="Content" ObjectID="_1761725647" r:id="rId6"/>
              </w:object>
            </w:r>
          </w:p>
        </w:tc>
        <w:tc>
          <w:tcPr>
            <w:tcW w:w="4956" w:type="dxa"/>
          </w:tcPr>
          <w:p w:rsidR="00D20B2F" w:rsidRDefault="00D20B2F" w:rsidP="00ED09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36A96" w:rsidRDefault="00C36A96" w:rsidP="00BA612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C36A96" w:rsidRDefault="00C36A96" w:rsidP="00BA612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3850" w:rsidRPr="00CE5F27" w:rsidRDefault="00BA6123" w:rsidP="00BA612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5F27">
        <w:rPr>
          <w:rFonts w:ascii="Times New Roman" w:hAnsi="Times New Roman" w:cs="Times New Roman"/>
          <w:b/>
          <w:sz w:val="32"/>
          <w:szCs w:val="32"/>
        </w:rPr>
        <w:t>ЛИСТ ОБНОВ</w:t>
      </w:r>
      <w:r w:rsidR="00D33850" w:rsidRPr="00CE5F27">
        <w:rPr>
          <w:rFonts w:ascii="Times New Roman" w:hAnsi="Times New Roman" w:cs="Times New Roman"/>
          <w:b/>
          <w:sz w:val="32"/>
          <w:szCs w:val="32"/>
        </w:rPr>
        <w:t>ЛЕНИЯ</w:t>
      </w:r>
      <w:r w:rsidRPr="00CE5F27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E433D" w:rsidRPr="00D33850" w:rsidRDefault="00BE433D" w:rsidP="00BA61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33D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6924C7">
        <w:rPr>
          <w:rFonts w:ascii="Times New Roman" w:hAnsi="Times New Roman" w:cs="Times New Roman"/>
          <w:b/>
          <w:sz w:val="28"/>
          <w:szCs w:val="28"/>
        </w:rPr>
        <w:t>202</w:t>
      </w:r>
      <w:r w:rsidR="00D20B2F">
        <w:rPr>
          <w:rFonts w:ascii="Times New Roman" w:hAnsi="Times New Roman" w:cs="Times New Roman"/>
          <w:b/>
          <w:sz w:val="28"/>
          <w:szCs w:val="28"/>
        </w:rPr>
        <w:t>3</w:t>
      </w:r>
      <w:r w:rsidR="006924C7">
        <w:rPr>
          <w:rFonts w:ascii="Times New Roman" w:hAnsi="Times New Roman" w:cs="Times New Roman"/>
          <w:b/>
          <w:sz w:val="28"/>
          <w:szCs w:val="28"/>
        </w:rPr>
        <w:t>-202</w:t>
      </w:r>
      <w:r w:rsidR="00D20B2F">
        <w:rPr>
          <w:rFonts w:ascii="Times New Roman" w:hAnsi="Times New Roman" w:cs="Times New Roman"/>
          <w:b/>
          <w:sz w:val="28"/>
          <w:szCs w:val="28"/>
        </w:rPr>
        <w:t>4</w:t>
      </w:r>
      <w:r w:rsidRPr="00BE433D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D33850" w:rsidRPr="00D33850" w:rsidRDefault="00D33850" w:rsidP="00BA61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850">
        <w:rPr>
          <w:rFonts w:ascii="Times New Roman" w:hAnsi="Times New Roman" w:cs="Times New Roman"/>
          <w:b/>
          <w:sz w:val="28"/>
          <w:szCs w:val="28"/>
        </w:rPr>
        <w:t>ПРОГРАММЫ ПОДГОТОВКИ СПЕЦИАЛИСТОВ СРЕДНЕГО ЗВЕНА</w:t>
      </w:r>
      <w:r w:rsidR="00133EE0">
        <w:rPr>
          <w:rFonts w:ascii="Times New Roman" w:hAnsi="Times New Roman" w:cs="Times New Roman"/>
          <w:b/>
          <w:sz w:val="28"/>
          <w:szCs w:val="28"/>
        </w:rPr>
        <w:t>,</w:t>
      </w:r>
    </w:p>
    <w:p w:rsidR="00133EE0" w:rsidRPr="00133EE0" w:rsidRDefault="00133EE0" w:rsidP="00133EE0">
      <w:pPr>
        <w:jc w:val="both"/>
        <w:rPr>
          <w:rFonts w:ascii="Times New Roman" w:hAnsi="Times New Roman" w:cs="Times New Roman"/>
          <w:sz w:val="28"/>
          <w:szCs w:val="28"/>
        </w:rPr>
      </w:pPr>
      <w:r w:rsidRPr="00133EE0">
        <w:rPr>
          <w:rFonts w:ascii="Times New Roman" w:hAnsi="Times New Roman" w:cs="Times New Roman"/>
          <w:sz w:val="28"/>
          <w:szCs w:val="28"/>
        </w:rPr>
        <w:t xml:space="preserve">утвержденной приказом директора ГБПОУ ССТ от </w:t>
      </w:r>
      <w:r w:rsidR="0027102D">
        <w:rPr>
          <w:rFonts w:ascii="Times New Roman" w:hAnsi="Times New Roman" w:cs="Times New Roman"/>
          <w:sz w:val="28"/>
          <w:szCs w:val="28"/>
        </w:rPr>
        <w:t>30</w:t>
      </w:r>
      <w:r w:rsidR="003C60A9">
        <w:rPr>
          <w:rFonts w:ascii="Times New Roman" w:hAnsi="Times New Roman" w:cs="Times New Roman"/>
          <w:sz w:val="28"/>
          <w:szCs w:val="28"/>
        </w:rPr>
        <w:t>.0</w:t>
      </w:r>
      <w:r w:rsidR="0027102D">
        <w:rPr>
          <w:rFonts w:ascii="Times New Roman" w:hAnsi="Times New Roman" w:cs="Times New Roman"/>
          <w:sz w:val="28"/>
          <w:szCs w:val="28"/>
        </w:rPr>
        <w:t>5</w:t>
      </w:r>
      <w:r w:rsidR="003C60A9">
        <w:rPr>
          <w:rFonts w:ascii="Times New Roman" w:hAnsi="Times New Roman" w:cs="Times New Roman"/>
          <w:sz w:val="28"/>
          <w:szCs w:val="28"/>
        </w:rPr>
        <w:t>.202</w:t>
      </w:r>
      <w:r w:rsidR="00CB508A">
        <w:rPr>
          <w:rFonts w:ascii="Times New Roman" w:hAnsi="Times New Roman" w:cs="Times New Roman"/>
          <w:sz w:val="28"/>
          <w:szCs w:val="28"/>
        </w:rPr>
        <w:t xml:space="preserve">2 </w:t>
      </w:r>
      <w:r w:rsidR="003C60A9">
        <w:rPr>
          <w:rFonts w:ascii="Times New Roman" w:hAnsi="Times New Roman" w:cs="Times New Roman"/>
          <w:sz w:val="28"/>
          <w:szCs w:val="28"/>
        </w:rPr>
        <w:t>г.</w:t>
      </w:r>
      <w:r w:rsidRPr="00133EE0">
        <w:rPr>
          <w:rFonts w:ascii="Times New Roman" w:hAnsi="Times New Roman" w:cs="Times New Roman"/>
          <w:sz w:val="28"/>
          <w:szCs w:val="28"/>
        </w:rPr>
        <w:t xml:space="preserve">  № </w:t>
      </w:r>
      <w:r w:rsidR="0027102D">
        <w:rPr>
          <w:rFonts w:ascii="Times New Roman" w:hAnsi="Times New Roman" w:cs="Times New Roman"/>
          <w:sz w:val="28"/>
          <w:szCs w:val="28"/>
        </w:rPr>
        <w:t>22-56/о</w:t>
      </w:r>
    </w:p>
    <w:p w:rsidR="006924C7" w:rsidRDefault="00D33850" w:rsidP="006924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специальности </w:t>
      </w:r>
      <w:r w:rsidR="0027102D">
        <w:rPr>
          <w:rFonts w:ascii="Times New Roman" w:hAnsi="Times New Roman" w:cs="Times New Roman"/>
          <w:sz w:val="28"/>
          <w:szCs w:val="28"/>
        </w:rPr>
        <w:t>0</w:t>
      </w:r>
      <w:r w:rsidR="006924C7">
        <w:rPr>
          <w:rFonts w:ascii="Times New Roman" w:hAnsi="Times New Roman" w:cs="Times New Roman"/>
          <w:sz w:val="28"/>
          <w:szCs w:val="28"/>
        </w:rPr>
        <w:t xml:space="preserve">8.02.01 </w:t>
      </w:r>
      <w:r w:rsidR="0027102D">
        <w:rPr>
          <w:rFonts w:ascii="Times New Roman" w:hAnsi="Times New Roman" w:cs="Times New Roman"/>
          <w:sz w:val="28"/>
          <w:szCs w:val="28"/>
        </w:rPr>
        <w:t>Строительство и эксплуатация зданий и сооружений</w:t>
      </w:r>
      <w:r w:rsidR="006924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3850" w:rsidRDefault="00D33850" w:rsidP="006924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базе </w:t>
      </w:r>
      <w:r w:rsidR="00C36A96">
        <w:rPr>
          <w:rFonts w:ascii="Times New Roman" w:hAnsi="Times New Roman" w:cs="Times New Roman"/>
          <w:sz w:val="28"/>
          <w:szCs w:val="28"/>
        </w:rPr>
        <w:t>основного общего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</w:t>
      </w:r>
    </w:p>
    <w:p w:rsidR="00133EE0" w:rsidRDefault="00133EE0" w:rsidP="00D338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обучения </w:t>
      </w:r>
      <w:r w:rsidR="00C36A96">
        <w:rPr>
          <w:rFonts w:ascii="Times New Roman" w:hAnsi="Times New Roman" w:cs="Times New Roman"/>
          <w:sz w:val="28"/>
          <w:szCs w:val="28"/>
        </w:rPr>
        <w:t>очная, заочная</w:t>
      </w:r>
    </w:p>
    <w:p w:rsidR="00133EE0" w:rsidRDefault="00133EE0" w:rsidP="006E3C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6A96" w:rsidRDefault="00C36A96" w:rsidP="006E3C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3C55" w:rsidRPr="006E3C55" w:rsidRDefault="006E3C55" w:rsidP="006E3C55">
      <w:pPr>
        <w:jc w:val="both"/>
        <w:rPr>
          <w:rFonts w:ascii="Times New Roman" w:hAnsi="Times New Roman" w:cs="Times New Roman"/>
          <w:sz w:val="28"/>
          <w:szCs w:val="28"/>
        </w:rPr>
      </w:pPr>
      <w:r w:rsidRPr="006E3C55">
        <w:rPr>
          <w:rFonts w:ascii="Times New Roman" w:hAnsi="Times New Roman" w:cs="Times New Roman"/>
          <w:sz w:val="28"/>
          <w:szCs w:val="28"/>
        </w:rPr>
        <w:t>Рассмотрено и принято на заседании методического совета</w:t>
      </w:r>
    </w:p>
    <w:p w:rsidR="006E3C55" w:rsidRDefault="006E3C55" w:rsidP="00D20B2F">
      <w:pPr>
        <w:jc w:val="both"/>
        <w:rPr>
          <w:rFonts w:ascii="Times New Roman" w:hAnsi="Times New Roman" w:cs="Times New Roman"/>
          <w:sz w:val="28"/>
          <w:szCs w:val="28"/>
        </w:rPr>
      </w:pPr>
      <w:r w:rsidRPr="006E3C55">
        <w:rPr>
          <w:rFonts w:ascii="Times New Roman" w:hAnsi="Times New Roman" w:cs="Times New Roman"/>
          <w:sz w:val="28"/>
          <w:szCs w:val="28"/>
        </w:rPr>
        <w:t>№</w:t>
      </w:r>
      <w:r w:rsidR="00D20B2F">
        <w:rPr>
          <w:rFonts w:ascii="Times New Roman" w:hAnsi="Times New Roman" w:cs="Times New Roman"/>
          <w:sz w:val="28"/>
          <w:szCs w:val="28"/>
        </w:rPr>
        <w:t>10</w:t>
      </w:r>
      <w:r w:rsidRPr="006E3C55">
        <w:rPr>
          <w:rFonts w:ascii="Times New Roman" w:hAnsi="Times New Roman" w:cs="Times New Roman"/>
          <w:sz w:val="28"/>
          <w:szCs w:val="28"/>
        </w:rPr>
        <w:t xml:space="preserve"> от </w:t>
      </w:r>
      <w:r w:rsidR="00D20B2F" w:rsidRPr="00B66449">
        <w:rPr>
          <w:rFonts w:ascii="Times New Roman" w:hAnsi="Times New Roman"/>
          <w:sz w:val="28"/>
          <w:szCs w:val="28"/>
        </w:rPr>
        <w:t>25 мая 2023 г.</w:t>
      </w:r>
    </w:p>
    <w:p w:rsidR="00133EE0" w:rsidRDefault="00133EE0" w:rsidP="006E3C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6A96" w:rsidRDefault="00C36A96" w:rsidP="006E3C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6A96" w:rsidRDefault="00C36A96" w:rsidP="006E3C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6A96" w:rsidRDefault="00C36A96" w:rsidP="006E3C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6A96" w:rsidRDefault="00C36A96" w:rsidP="006E3C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0B2F" w:rsidRDefault="00D20B2F" w:rsidP="006E3C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6A96" w:rsidRDefault="00C36A96" w:rsidP="006E3C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6A96" w:rsidRDefault="00C36A96" w:rsidP="006E3C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6A96" w:rsidRDefault="00C36A96" w:rsidP="006E3C55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935" w:type="dxa"/>
        <w:tblInd w:w="-431" w:type="dxa"/>
        <w:tblLook w:val="04A0" w:firstRow="1" w:lastRow="0" w:firstColumn="1" w:lastColumn="0" w:noHBand="0" w:noVBand="1"/>
      </w:tblPr>
      <w:tblGrid>
        <w:gridCol w:w="560"/>
        <w:gridCol w:w="2833"/>
        <w:gridCol w:w="4971"/>
        <w:gridCol w:w="2571"/>
      </w:tblGrid>
      <w:tr w:rsidR="00C36A96" w:rsidRPr="00CB508A" w:rsidTr="00136055">
        <w:tc>
          <w:tcPr>
            <w:tcW w:w="560" w:type="dxa"/>
          </w:tcPr>
          <w:p w:rsidR="00C36A96" w:rsidRPr="00CB508A" w:rsidRDefault="00C36A96" w:rsidP="00EF46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0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833" w:type="dxa"/>
          </w:tcPr>
          <w:p w:rsidR="00C36A96" w:rsidRPr="00CB508A" w:rsidRDefault="00C36A96" w:rsidP="00EF46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0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Изменения внесены </w:t>
            </w:r>
          </w:p>
        </w:tc>
        <w:tc>
          <w:tcPr>
            <w:tcW w:w="4971" w:type="dxa"/>
          </w:tcPr>
          <w:p w:rsidR="00C36A96" w:rsidRPr="00CB508A" w:rsidRDefault="00C36A96" w:rsidP="00EF46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08A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внесенных</w:t>
            </w:r>
          </w:p>
          <w:p w:rsidR="00C36A96" w:rsidRPr="00CB508A" w:rsidRDefault="00C36A96" w:rsidP="00EF46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08A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изменений</w:t>
            </w:r>
          </w:p>
        </w:tc>
        <w:tc>
          <w:tcPr>
            <w:tcW w:w="2571" w:type="dxa"/>
          </w:tcPr>
          <w:p w:rsidR="00C36A96" w:rsidRPr="00CB508A" w:rsidRDefault="00C36A96" w:rsidP="00EF46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08A">
              <w:rPr>
                <w:rFonts w:ascii="Times New Roman" w:hAnsi="Times New Roman" w:cs="Times New Roman"/>
                <w:b/>
                <w:sz w:val="24"/>
                <w:szCs w:val="24"/>
              </w:rPr>
              <w:t>Протокол заседания цикловой комиссии</w:t>
            </w:r>
          </w:p>
        </w:tc>
      </w:tr>
      <w:tr w:rsidR="006924C7" w:rsidRPr="00CB508A" w:rsidTr="00136055">
        <w:trPr>
          <w:trHeight w:val="5241"/>
        </w:trPr>
        <w:tc>
          <w:tcPr>
            <w:tcW w:w="560" w:type="dxa"/>
          </w:tcPr>
          <w:p w:rsidR="006924C7" w:rsidRPr="00CB508A" w:rsidRDefault="006924C7" w:rsidP="004916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</w:tcPr>
          <w:p w:rsidR="006924C7" w:rsidRPr="00CB508A" w:rsidRDefault="00D20B2F" w:rsidP="004916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A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 специалистов среднего звена</w:t>
            </w:r>
          </w:p>
        </w:tc>
        <w:tc>
          <w:tcPr>
            <w:tcW w:w="4971" w:type="dxa"/>
          </w:tcPr>
          <w:p w:rsidR="00CB508A" w:rsidRPr="00CB508A" w:rsidRDefault="00CB508A" w:rsidP="00CB508A">
            <w:pPr>
              <w:widowControl w:val="0"/>
              <w:tabs>
                <w:tab w:val="left" w:pos="0"/>
              </w:tabs>
              <w:suppressAutoHyphens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20B2F" w:rsidRPr="00CB508A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</w:t>
            </w:r>
            <w:r w:rsidRPr="00CB508A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изменениями, внесенными приказами </w:t>
            </w:r>
            <w:proofErr w:type="spellStart"/>
            <w:r w:rsidRPr="00CB508A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CB508A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19 января 2023 г. № 37 в Приказ </w:t>
            </w:r>
            <w:proofErr w:type="spellStart"/>
            <w:r w:rsidRPr="00CB508A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CB508A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08.11.2021 №800 «Об утверждении Порядка проведения государственной итоговой аттестации по образовательным программам среднего профессионального образования» (зарегистрирован в Министерством юстиции Российской Федерации 7 декабря 2021 г., регистрационный №66211) п. 2.2. Государственная итоговая аттестация (ГИА):</w:t>
            </w:r>
          </w:p>
          <w:p w:rsidR="006924C7" w:rsidRPr="00CB508A" w:rsidRDefault="00D86A18" w:rsidP="00D86A18">
            <w:pPr>
              <w:widowControl w:val="0"/>
              <w:tabs>
                <w:tab w:val="left" w:pos="0"/>
              </w:tabs>
              <w:suppressAutoHyphens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специальности 0</w:t>
            </w:r>
            <w:r w:rsidR="00CB508A" w:rsidRPr="00CB508A">
              <w:rPr>
                <w:rFonts w:ascii="Times New Roman" w:hAnsi="Times New Roman" w:cs="Times New Roman"/>
                <w:sz w:val="24"/>
                <w:szCs w:val="24"/>
              </w:rPr>
              <w:t xml:space="preserve">8.02.01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и эксплуатация зданий и сооружений</w:t>
            </w:r>
            <w:r w:rsidR="00CB508A" w:rsidRPr="00CB508A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государственная итоговая аттестация проводится в форме демонстрационного экзамена и защиты дипломного проекта (работы).</w:t>
            </w:r>
          </w:p>
        </w:tc>
        <w:tc>
          <w:tcPr>
            <w:tcW w:w="2571" w:type="dxa"/>
          </w:tcPr>
          <w:p w:rsidR="006924C7" w:rsidRPr="00CB508A" w:rsidRDefault="006924C7" w:rsidP="004916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A">
              <w:rPr>
                <w:rFonts w:ascii="Times New Roman" w:hAnsi="Times New Roman" w:cs="Times New Roman"/>
                <w:sz w:val="24"/>
                <w:szCs w:val="24"/>
              </w:rPr>
              <w:t>Протокол заседания ЦК</w:t>
            </w:r>
          </w:p>
          <w:p w:rsidR="006924C7" w:rsidRPr="00CB508A" w:rsidRDefault="006924C7" w:rsidP="004916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CB508A" w:rsidRPr="00CB50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B508A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CB508A" w:rsidRPr="00CB508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CB5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508A" w:rsidRPr="00CB508A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 w:rsidRPr="00CB508A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CB508A" w:rsidRPr="00CB50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B508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6924C7" w:rsidRPr="00CB508A" w:rsidRDefault="006924C7" w:rsidP="004916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3E9" w:rsidRPr="00CB508A" w:rsidTr="00136055">
        <w:trPr>
          <w:trHeight w:val="5241"/>
        </w:trPr>
        <w:tc>
          <w:tcPr>
            <w:tcW w:w="560" w:type="dxa"/>
          </w:tcPr>
          <w:p w:rsidR="002503E9" w:rsidRPr="00CB508A" w:rsidRDefault="002503E9" w:rsidP="00250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3" w:type="dxa"/>
          </w:tcPr>
          <w:p w:rsidR="002503E9" w:rsidRPr="00CB508A" w:rsidRDefault="002503E9" w:rsidP="00250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A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 специалистов среднего звена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рабочие программы </w:t>
            </w:r>
          </w:p>
        </w:tc>
        <w:tc>
          <w:tcPr>
            <w:tcW w:w="4971" w:type="dxa"/>
          </w:tcPr>
          <w:p w:rsidR="002503E9" w:rsidRDefault="002503E9" w:rsidP="002503E9">
            <w:pPr>
              <w:widowControl w:val="0"/>
              <w:tabs>
                <w:tab w:val="left" w:pos="0"/>
              </w:tabs>
              <w:suppressAutoHyphens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A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изменениями, внесенными приказами </w:t>
            </w:r>
            <w:proofErr w:type="spellStart"/>
            <w:r w:rsidRPr="00CB508A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CB508A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  <w:r w:rsidRPr="002503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503E9">
              <w:rPr>
                <w:rFonts w:ascii="Times New Roman" w:hAnsi="Times New Roman" w:cs="Times New Roman"/>
                <w:sz w:val="24"/>
                <w:szCs w:val="24"/>
              </w:rPr>
              <w:t>от  01</w:t>
            </w:r>
            <w:proofErr w:type="gramEnd"/>
            <w:r w:rsidRPr="002503E9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2022 г. №796 «О внесении изменений в федеральные государственные образовательные стандарты среднего профессионального образования» (зарегистрирован в Минюсте России 11.10.2022 №70461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503E9" w:rsidRPr="002503E9" w:rsidRDefault="002503E9" w:rsidP="002503E9">
            <w:pPr>
              <w:widowControl w:val="0"/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3E9">
              <w:rPr>
                <w:rFonts w:ascii="Times New Roman" w:hAnsi="Times New Roman" w:cs="Times New Roman"/>
                <w:sz w:val="24"/>
                <w:szCs w:val="24"/>
              </w:rPr>
              <w:t>ОК 1.</w:t>
            </w:r>
            <w:r w:rsidRPr="002503E9">
              <w:rPr>
                <w:rFonts w:ascii="Times New Roman" w:hAnsi="Times New Roman" w:cs="Times New Roman"/>
                <w:sz w:val="24"/>
                <w:szCs w:val="24"/>
              </w:rPr>
              <w:tab/>
              <w:t>Выбирать способы решения задач профессиональной деятельности применительно к различным контекстам</w:t>
            </w:r>
          </w:p>
          <w:p w:rsidR="002503E9" w:rsidRPr="002503E9" w:rsidRDefault="002503E9" w:rsidP="002503E9">
            <w:pPr>
              <w:widowControl w:val="0"/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3E9">
              <w:rPr>
                <w:rFonts w:ascii="Times New Roman" w:hAnsi="Times New Roman" w:cs="Times New Roman"/>
                <w:sz w:val="24"/>
                <w:szCs w:val="24"/>
              </w:rPr>
              <w:t>ОК 2.</w:t>
            </w:r>
            <w:r w:rsidRPr="002503E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Использовать современные средства поиска, анализа и </w:t>
            </w:r>
            <w:proofErr w:type="gramStart"/>
            <w:r w:rsidRPr="002503E9">
              <w:rPr>
                <w:rFonts w:ascii="Times New Roman" w:hAnsi="Times New Roman" w:cs="Times New Roman"/>
                <w:sz w:val="24"/>
                <w:szCs w:val="24"/>
              </w:rPr>
              <w:t>интерпретации информации</w:t>
            </w:r>
            <w:proofErr w:type="gramEnd"/>
            <w:r w:rsidRPr="002503E9">
              <w:rPr>
                <w:rFonts w:ascii="Times New Roman" w:hAnsi="Times New Roman" w:cs="Times New Roman"/>
                <w:sz w:val="24"/>
                <w:szCs w:val="24"/>
              </w:rPr>
              <w:t xml:space="preserve"> и информационные технологии для выполнения задач профессиональной деятельности</w:t>
            </w:r>
          </w:p>
          <w:p w:rsidR="002503E9" w:rsidRPr="002503E9" w:rsidRDefault="002503E9" w:rsidP="002503E9">
            <w:pPr>
              <w:widowControl w:val="0"/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3E9">
              <w:rPr>
                <w:rFonts w:ascii="Times New Roman" w:hAnsi="Times New Roman" w:cs="Times New Roman"/>
                <w:sz w:val="24"/>
                <w:szCs w:val="24"/>
              </w:rPr>
              <w:t>ОК 3.</w:t>
            </w:r>
            <w:r w:rsidRPr="002503E9">
              <w:rPr>
                <w:rFonts w:ascii="Times New Roman" w:hAnsi="Times New Roman" w:cs="Times New Roman"/>
                <w:sz w:val="24"/>
                <w:szCs w:val="24"/>
              </w:rPr>
              <w:tab/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  <w:p w:rsidR="002503E9" w:rsidRPr="002503E9" w:rsidRDefault="002503E9" w:rsidP="002503E9">
            <w:pPr>
              <w:widowControl w:val="0"/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3E9">
              <w:rPr>
                <w:rFonts w:ascii="Times New Roman" w:hAnsi="Times New Roman" w:cs="Times New Roman"/>
                <w:sz w:val="24"/>
                <w:szCs w:val="24"/>
              </w:rPr>
              <w:t>ОК 4.</w:t>
            </w:r>
            <w:r w:rsidRPr="002503E9">
              <w:rPr>
                <w:rFonts w:ascii="Times New Roman" w:hAnsi="Times New Roman" w:cs="Times New Roman"/>
                <w:sz w:val="24"/>
                <w:szCs w:val="24"/>
              </w:rPr>
              <w:tab/>
              <w:t>Эффективно взаимодействовать и работать в коллективе и команде</w:t>
            </w:r>
          </w:p>
          <w:p w:rsidR="002503E9" w:rsidRPr="002503E9" w:rsidRDefault="002503E9" w:rsidP="002503E9">
            <w:pPr>
              <w:widowControl w:val="0"/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3E9">
              <w:rPr>
                <w:rFonts w:ascii="Times New Roman" w:hAnsi="Times New Roman" w:cs="Times New Roman"/>
                <w:sz w:val="24"/>
                <w:szCs w:val="24"/>
              </w:rPr>
              <w:t>ОК 5.</w:t>
            </w:r>
            <w:r w:rsidRPr="002503E9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  <w:p w:rsidR="002503E9" w:rsidRPr="002503E9" w:rsidRDefault="002503E9" w:rsidP="002503E9">
            <w:pPr>
              <w:widowControl w:val="0"/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3E9">
              <w:rPr>
                <w:rFonts w:ascii="Times New Roman" w:hAnsi="Times New Roman" w:cs="Times New Roman"/>
                <w:sz w:val="24"/>
                <w:szCs w:val="24"/>
              </w:rPr>
              <w:t>ОК 6.</w:t>
            </w:r>
            <w:r w:rsidRPr="002503E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Проявлять гражданско-патриотическую позицию, демонстрировать </w:t>
            </w:r>
            <w:r w:rsidRPr="002503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  <w:p w:rsidR="002503E9" w:rsidRPr="002503E9" w:rsidRDefault="002503E9" w:rsidP="002503E9">
            <w:pPr>
              <w:widowControl w:val="0"/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3E9">
              <w:rPr>
                <w:rFonts w:ascii="Times New Roman" w:hAnsi="Times New Roman" w:cs="Times New Roman"/>
                <w:sz w:val="24"/>
                <w:szCs w:val="24"/>
              </w:rPr>
              <w:t>ОК 7.</w:t>
            </w:r>
            <w:r w:rsidRPr="002503E9">
              <w:rPr>
                <w:rFonts w:ascii="Times New Roman" w:hAnsi="Times New Roman" w:cs="Times New Roman"/>
                <w:sz w:val="24"/>
                <w:szCs w:val="24"/>
              </w:rPr>
              <w:tab/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  <w:p w:rsidR="002503E9" w:rsidRPr="002503E9" w:rsidRDefault="002503E9" w:rsidP="002503E9">
            <w:pPr>
              <w:widowControl w:val="0"/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3E9">
              <w:rPr>
                <w:rFonts w:ascii="Times New Roman" w:hAnsi="Times New Roman" w:cs="Times New Roman"/>
                <w:sz w:val="24"/>
                <w:szCs w:val="24"/>
              </w:rPr>
              <w:t>ОК 8.</w:t>
            </w:r>
            <w:r w:rsidRPr="002503E9">
              <w:rPr>
                <w:rFonts w:ascii="Times New Roman" w:hAnsi="Times New Roman" w:cs="Times New Roman"/>
                <w:sz w:val="24"/>
                <w:szCs w:val="24"/>
              </w:rPr>
              <w:tab/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  <w:p w:rsidR="002503E9" w:rsidRPr="00CB508A" w:rsidRDefault="002503E9" w:rsidP="002503E9">
            <w:pPr>
              <w:widowControl w:val="0"/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3E9">
              <w:rPr>
                <w:rFonts w:ascii="Times New Roman" w:hAnsi="Times New Roman" w:cs="Times New Roman"/>
                <w:sz w:val="24"/>
                <w:szCs w:val="24"/>
              </w:rPr>
              <w:t>ОК 9.</w:t>
            </w:r>
            <w:r w:rsidRPr="002503E9">
              <w:rPr>
                <w:rFonts w:ascii="Times New Roman" w:hAnsi="Times New Roman" w:cs="Times New Roman"/>
                <w:sz w:val="24"/>
                <w:szCs w:val="24"/>
              </w:rPr>
              <w:tab/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2571" w:type="dxa"/>
          </w:tcPr>
          <w:p w:rsidR="002503E9" w:rsidRPr="00CB508A" w:rsidRDefault="002503E9" w:rsidP="00250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Протокол заседания ЦК</w:t>
            </w:r>
          </w:p>
          <w:p w:rsidR="002503E9" w:rsidRPr="00CB508A" w:rsidRDefault="002503E9" w:rsidP="00250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A">
              <w:rPr>
                <w:rFonts w:ascii="Times New Roman" w:hAnsi="Times New Roman" w:cs="Times New Roman"/>
                <w:sz w:val="24"/>
                <w:szCs w:val="24"/>
              </w:rPr>
              <w:t>№ 10 от 16 мая 2023 г.</w:t>
            </w:r>
          </w:p>
          <w:p w:rsidR="002503E9" w:rsidRPr="00CB508A" w:rsidRDefault="002503E9" w:rsidP="00250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111"/>
        <w:tblW w:w="10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3"/>
      </w:tblGrid>
      <w:tr w:rsidR="00136055" w:rsidTr="00136055">
        <w:tc>
          <w:tcPr>
            <w:tcW w:w="10073" w:type="dxa"/>
          </w:tcPr>
          <w:p w:rsidR="00136055" w:rsidRDefault="00136055" w:rsidP="001360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6055" w:rsidRPr="00B3654C" w:rsidTr="00136055">
        <w:tc>
          <w:tcPr>
            <w:tcW w:w="10073" w:type="dxa"/>
          </w:tcPr>
          <w:p w:rsidR="00136055" w:rsidRPr="00B3654C" w:rsidRDefault="00136055" w:rsidP="00136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36A96" w:rsidRDefault="0027102D" w:rsidP="00C36A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202AACB" wp14:editId="4B5F1D2A">
            <wp:extent cx="3535680" cy="20180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680" cy="201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36A96" w:rsidRDefault="00C36A96" w:rsidP="00D3385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2834" w:rsidRDefault="00AA2834" w:rsidP="00D3385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2834" w:rsidRDefault="00AA2834" w:rsidP="00D3385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A2834" w:rsidSect="0020170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C77E8"/>
    <w:multiLevelType w:val="hybridMultilevel"/>
    <w:tmpl w:val="9932B43A"/>
    <w:lvl w:ilvl="0" w:tplc="B540F024">
      <w:start w:val="1"/>
      <w:numFmt w:val="bullet"/>
      <w:lvlText w:val="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313C0922"/>
    <w:multiLevelType w:val="hybridMultilevel"/>
    <w:tmpl w:val="45009790"/>
    <w:lvl w:ilvl="0" w:tplc="B540F0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8C0764"/>
    <w:multiLevelType w:val="hybridMultilevel"/>
    <w:tmpl w:val="DE0CF714"/>
    <w:lvl w:ilvl="0" w:tplc="84ECC7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D3B"/>
    <w:rsid w:val="00026CB0"/>
    <w:rsid w:val="000C26FF"/>
    <w:rsid w:val="001158A0"/>
    <w:rsid w:val="001269BC"/>
    <w:rsid w:val="00133EE0"/>
    <w:rsid w:val="00136055"/>
    <w:rsid w:val="00187C3D"/>
    <w:rsid w:val="00201700"/>
    <w:rsid w:val="00220813"/>
    <w:rsid w:val="002234FB"/>
    <w:rsid w:val="00227F3F"/>
    <w:rsid w:val="002503E9"/>
    <w:rsid w:val="0027102D"/>
    <w:rsid w:val="002B6152"/>
    <w:rsid w:val="0031001B"/>
    <w:rsid w:val="003C60A9"/>
    <w:rsid w:val="0041384F"/>
    <w:rsid w:val="0046082B"/>
    <w:rsid w:val="00493461"/>
    <w:rsid w:val="004A5D3B"/>
    <w:rsid w:val="004D77A5"/>
    <w:rsid w:val="0051359F"/>
    <w:rsid w:val="005A1F42"/>
    <w:rsid w:val="00647C10"/>
    <w:rsid w:val="006924C7"/>
    <w:rsid w:val="006A6D7E"/>
    <w:rsid w:val="006C1B94"/>
    <w:rsid w:val="006E0D2B"/>
    <w:rsid w:val="006E3C55"/>
    <w:rsid w:val="00787470"/>
    <w:rsid w:val="008D3099"/>
    <w:rsid w:val="009A3937"/>
    <w:rsid w:val="009B2A76"/>
    <w:rsid w:val="00A37F22"/>
    <w:rsid w:val="00A50230"/>
    <w:rsid w:val="00A74413"/>
    <w:rsid w:val="00A75CA5"/>
    <w:rsid w:val="00AA2834"/>
    <w:rsid w:val="00B53B7A"/>
    <w:rsid w:val="00BA6123"/>
    <w:rsid w:val="00BC0810"/>
    <w:rsid w:val="00BE433D"/>
    <w:rsid w:val="00C13E83"/>
    <w:rsid w:val="00C36A96"/>
    <w:rsid w:val="00CA30F9"/>
    <w:rsid w:val="00CB508A"/>
    <w:rsid w:val="00CE5F27"/>
    <w:rsid w:val="00CF2511"/>
    <w:rsid w:val="00D1485C"/>
    <w:rsid w:val="00D20B2F"/>
    <w:rsid w:val="00D33850"/>
    <w:rsid w:val="00D86A18"/>
    <w:rsid w:val="00DF07DF"/>
    <w:rsid w:val="00E65909"/>
    <w:rsid w:val="00EB7821"/>
    <w:rsid w:val="00ED6F03"/>
    <w:rsid w:val="00F62974"/>
    <w:rsid w:val="00F96F7C"/>
    <w:rsid w:val="00FF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5AADA7-C5D4-487F-81F1-80D024ED8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4FB"/>
  </w:style>
  <w:style w:type="paragraph" w:styleId="2">
    <w:name w:val="heading 2"/>
    <w:basedOn w:val="a"/>
    <w:next w:val="a"/>
    <w:link w:val="20"/>
    <w:uiPriority w:val="9"/>
    <w:unhideWhenUsed/>
    <w:qFormat/>
    <w:rsid w:val="006924C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3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3850"/>
    <w:pPr>
      <w:ind w:left="720"/>
      <w:contextualSpacing/>
    </w:pPr>
  </w:style>
  <w:style w:type="character" w:styleId="a5">
    <w:name w:val="Strong"/>
    <w:basedOn w:val="a0"/>
    <w:uiPriority w:val="22"/>
    <w:qFormat/>
    <w:rsid w:val="00493461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6924C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Larisa</dc:creator>
  <cp:lastModifiedBy>307</cp:lastModifiedBy>
  <cp:revision>8</cp:revision>
  <cp:lastPrinted>2020-11-28T11:32:00Z</cp:lastPrinted>
  <dcterms:created xsi:type="dcterms:W3CDTF">2023-11-09T12:33:00Z</dcterms:created>
  <dcterms:modified xsi:type="dcterms:W3CDTF">2023-11-17T08:28:00Z</dcterms:modified>
</cp:coreProperties>
</file>